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25A7" w14:textId="2EFA79B3" w:rsidR="00704E55" w:rsidRPr="00313539" w:rsidRDefault="00622842" w:rsidP="00313539">
      <w:pPr>
        <w:jc w:val="center"/>
        <w:rPr>
          <w:rFonts w:ascii="PT Sans" w:hAnsi="PT Sans"/>
          <w:b/>
          <w:color w:val="002060"/>
          <w:sz w:val="24"/>
          <w:szCs w:val="18"/>
          <w:u w:val="single"/>
        </w:rPr>
      </w:pPr>
      <w:r w:rsidRPr="00313539">
        <w:rPr>
          <w:rFonts w:ascii="PT Sans" w:hAnsi="PT Sans"/>
          <w:b/>
          <w:color w:val="002060"/>
          <w:sz w:val="24"/>
          <w:szCs w:val="18"/>
          <w:u w:val="single"/>
        </w:rPr>
        <w:t xml:space="preserve">Nouveau Projet </w:t>
      </w:r>
      <w:r w:rsidR="008D5CE0" w:rsidRPr="00313539">
        <w:rPr>
          <w:rFonts w:ascii="PT Sans" w:hAnsi="PT Sans"/>
          <w:b/>
          <w:color w:val="002060"/>
          <w:sz w:val="24"/>
          <w:szCs w:val="18"/>
          <w:u w:val="single"/>
        </w:rPr>
        <w:t>VOLTEAM</w:t>
      </w:r>
    </w:p>
    <w:p w14:paraId="3007EC65" w14:textId="2091C15B" w:rsidR="000068AF" w:rsidRDefault="000068AF" w:rsidP="006228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Coordonnées :</w:t>
      </w:r>
    </w:p>
    <w:p w14:paraId="12B3915C" w14:textId="59A85E19" w:rsidR="000068AF" w:rsidRDefault="000068AF" w:rsidP="00622842">
      <w:pPr>
        <w:spacing w:after="0"/>
      </w:pPr>
      <w:r w:rsidRPr="000068AF">
        <w:t>Nom :</w:t>
      </w:r>
    </w:p>
    <w:p w14:paraId="2B2EC60A" w14:textId="45028F39" w:rsidR="000068AF" w:rsidRDefault="000068AF" w:rsidP="00622842">
      <w:pPr>
        <w:spacing w:after="0"/>
      </w:pPr>
      <w:r>
        <w:t>Prénom :</w:t>
      </w:r>
    </w:p>
    <w:p w14:paraId="0E3D64F6" w14:textId="288ECAB1" w:rsidR="000068AF" w:rsidRDefault="000068AF" w:rsidP="00622842">
      <w:pPr>
        <w:spacing w:after="0"/>
      </w:pPr>
      <w:r>
        <w:t>Téléphone :</w:t>
      </w:r>
    </w:p>
    <w:p w14:paraId="0902BA5A" w14:textId="31E065E9" w:rsidR="000068AF" w:rsidRPr="000068AF" w:rsidRDefault="000068AF" w:rsidP="00622842">
      <w:pPr>
        <w:spacing w:after="0"/>
      </w:pPr>
      <w:r>
        <w:t>Adresse mail :</w:t>
      </w:r>
    </w:p>
    <w:p w14:paraId="6F65E208" w14:textId="4C07EB03" w:rsidR="00E4420F" w:rsidRPr="00200D6E" w:rsidRDefault="00781E9B" w:rsidP="006228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65F1CB" w14:textId="7C859D0B" w:rsidR="00752AA0" w:rsidRDefault="00752AA0" w:rsidP="00622842">
      <w:pPr>
        <w:spacing w:after="0"/>
      </w:pPr>
      <w:r>
        <w:rPr>
          <w:b/>
          <w:bCs/>
          <w:u w:val="single"/>
        </w:rPr>
        <w:t>Marque et modèle du véhicule :</w:t>
      </w:r>
      <w:r>
        <w:t xml:space="preserve"> </w:t>
      </w:r>
    </w:p>
    <w:p w14:paraId="2CE6A0AA" w14:textId="77777777" w:rsidR="0032304D" w:rsidRDefault="0032304D" w:rsidP="00622842">
      <w:pPr>
        <w:spacing w:after="0"/>
      </w:pPr>
    </w:p>
    <w:p w14:paraId="2FDAD22C" w14:textId="77777777" w:rsidR="00752AA0" w:rsidRDefault="00752AA0" w:rsidP="00622842">
      <w:pPr>
        <w:spacing w:after="0"/>
        <w:rPr>
          <w:b/>
          <w:bCs/>
          <w:u w:val="single"/>
        </w:rPr>
      </w:pPr>
    </w:p>
    <w:p w14:paraId="2B2B373E" w14:textId="3648E648" w:rsidR="00622842" w:rsidRDefault="004A439B" w:rsidP="006228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Adresse du lieu</w:t>
      </w:r>
      <w:r w:rsidR="00622842" w:rsidRPr="00622842">
        <w:rPr>
          <w:b/>
          <w:bCs/>
          <w:u w:val="single"/>
        </w:rPr>
        <w:t xml:space="preserve"> d’installation : </w:t>
      </w:r>
    </w:p>
    <w:p w14:paraId="25B72FAD" w14:textId="77777777" w:rsidR="0032304D" w:rsidRDefault="0032304D" w:rsidP="00622842">
      <w:pPr>
        <w:spacing w:after="0"/>
        <w:rPr>
          <w:b/>
          <w:bCs/>
          <w:u w:val="single"/>
        </w:rPr>
      </w:pPr>
    </w:p>
    <w:p w14:paraId="1AC561E9" w14:textId="2149DC06" w:rsidR="00622842" w:rsidRDefault="00622842" w:rsidP="00622842">
      <w:pPr>
        <w:spacing w:after="0"/>
      </w:pPr>
    </w:p>
    <w:p w14:paraId="61450991" w14:textId="7995A270" w:rsidR="00622842" w:rsidRPr="0032304D" w:rsidRDefault="00622842" w:rsidP="00323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spacing w:after="0"/>
        <w:rPr>
          <w:u w:val="single"/>
        </w:rPr>
      </w:pPr>
      <w:r w:rsidRPr="00622842">
        <w:rPr>
          <w:b/>
          <w:bCs/>
          <w:u w:val="single"/>
        </w:rPr>
        <w:t>Configuration du lieu </w:t>
      </w:r>
      <w:r w:rsidRPr="00601B73">
        <w:rPr>
          <w:b/>
          <w:bCs/>
        </w:rPr>
        <w:t>:</w:t>
      </w:r>
      <w:r w:rsidR="00601B73">
        <w:rPr>
          <w:b/>
          <w:bCs/>
        </w:rPr>
        <w:tab/>
      </w:r>
      <w:r w:rsidR="00601B73" w:rsidRPr="00601B73">
        <w:tab/>
      </w:r>
      <w:sdt>
        <w:sdtPr>
          <w:id w:val="-7875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B73">
            <w:rPr>
              <w:rFonts w:ascii="MS Gothic" w:eastAsia="MS Gothic" w:hAnsi="MS Gothic" w:hint="eastAsia"/>
            </w:rPr>
            <w:t>☐</w:t>
          </w:r>
        </w:sdtContent>
      </w:sdt>
      <w:r w:rsidR="00601B73">
        <w:t xml:space="preserve"> Maison individuelle</w:t>
      </w:r>
      <w:r w:rsidR="007D7021">
        <w:tab/>
      </w:r>
      <w:sdt>
        <w:sdtPr>
          <w:id w:val="-95278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021">
            <w:rPr>
              <w:rFonts w:ascii="MS Gothic" w:eastAsia="MS Gothic" w:hAnsi="MS Gothic" w:hint="eastAsia"/>
            </w:rPr>
            <w:t>☐</w:t>
          </w:r>
        </w:sdtContent>
      </w:sdt>
      <w:r w:rsidR="007D7021">
        <w:t xml:space="preserve"> Appartement</w:t>
      </w:r>
    </w:p>
    <w:p w14:paraId="23D06A1A" w14:textId="77777777" w:rsidR="0032304D" w:rsidRDefault="0032304D" w:rsidP="0032304D">
      <w:pPr>
        <w:spacing w:after="0"/>
        <w:rPr>
          <w:b/>
          <w:bCs/>
          <w:u w:val="single"/>
        </w:rPr>
      </w:pPr>
    </w:p>
    <w:p w14:paraId="0D831A53" w14:textId="77777777" w:rsidR="0032304D" w:rsidRPr="00622842" w:rsidRDefault="0032304D" w:rsidP="003230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Année de construction :</w:t>
      </w:r>
    </w:p>
    <w:p w14:paraId="42A3600D" w14:textId="77777777" w:rsidR="005E018A" w:rsidRDefault="005E018A" w:rsidP="00622842">
      <w:pPr>
        <w:spacing w:after="0"/>
      </w:pPr>
    </w:p>
    <w:p w14:paraId="5DA423FE" w14:textId="1D57A8D4" w:rsidR="001957F9" w:rsidRDefault="001957F9" w:rsidP="00622842">
      <w:pPr>
        <w:spacing w:after="0"/>
      </w:pPr>
      <w:r>
        <w:rPr>
          <w:b/>
          <w:bCs/>
          <w:u w:val="single"/>
        </w:rPr>
        <w:t>Type d’installation électrique</w:t>
      </w:r>
      <w:r w:rsidRPr="00A754B8">
        <w:t> </w:t>
      </w:r>
      <w:r w:rsidRPr="00B75787">
        <w:rPr>
          <w:b/>
          <w:bCs/>
        </w:rPr>
        <w:t>:</w:t>
      </w:r>
      <w:r w:rsidRPr="00932A77">
        <w:t xml:space="preserve"> </w:t>
      </w:r>
      <w:sdt>
        <w:sdtPr>
          <w:id w:val="158341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A77" w:rsidRPr="00932A77">
            <w:rPr>
              <w:rFonts w:ascii="MS Gothic" w:eastAsia="MS Gothic" w:hAnsi="MS Gothic" w:hint="eastAsia"/>
            </w:rPr>
            <w:t>☐</w:t>
          </w:r>
        </w:sdtContent>
      </w:sdt>
      <w:r w:rsidR="00932A77">
        <w:t xml:space="preserve"> Monophasée</w:t>
      </w:r>
      <w:r w:rsidR="00932A77">
        <w:tab/>
      </w:r>
      <w:sdt>
        <w:sdtPr>
          <w:id w:val="145221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A77">
            <w:rPr>
              <w:rFonts w:ascii="MS Gothic" w:eastAsia="MS Gothic" w:hAnsi="MS Gothic" w:hint="eastAsia"/>
            </w:rPr>
            <w:t>☐</w:t>
          </w:r>
        </w:sdtContent>
      </w:sdt>
      <w:r w:rsidR="00932A77">
        <w:t xml:space="preserve"> Triphasée</w:t>
      </w:r>
    </w:p>
    <w:p w14:paraId="5FFC396D" w14:textId="5FCC4BFE" w:rsidR="001957F9" w:rsidRDefault="001957F9" w:rsidP="00622842">
      <w:pPr>
        <w:spacing w:after="0"/>
        <w:rPr>
          <w:b/>
          <w:bCs/>
          <w:u w:val="single"/>
        </w:rPr>
      </w:pPr>
    </w:p>
    <w:p w14:paraId="3B8C47C2" w14:textId="77777777" w:rsidR="005E018A" w:rsidRDefault="005E018A" w:rsidP="00622842">
      <w:pPr>
        <w:spacing w:after="0"/>
        <w:rPr>
          <w:b/>
          <w:bCs/>
          <w:u w:val="single"/>
        </w:rPr>
      </w:pPr>
    </w:p>
    <w:p w14:paraId="124BAC64" w14:textId="7D05BBA2" w:rsidR="00622842" w:rsidRDefault="00622842" w:rsidP="00622842">
      <w:pPr>
        <w:spacing w:after="0"/>
      </w:pPr>
      <w:r w:rsidRPr="00601B73">
        <w:rPr>
          <w:b/>
          <w:bCs/>
          <w:u w:val="single"/>
        </w:rPr>
        <w:t>Type de pose :</w:t>
      </w:r>
      <w:r>
        <w:t xml:space="preserve"> </w:t>
      </w:r>
      <w:r w:rsidR="00601B73">
        <w:tab/>
      </w:r>
      <w:r w:rsidR="00601B73">
        <w:tab/>
      </w:r>
      <w:r w:rsidR="00601B73">
        <w:tab/>
      </w:r>
      <w:r>
        <w:t xml:space="preserve"> </w:t>
      </w:r>
      <w:sdt>
        <w:sdtPr>
          <w:id w:val="44928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Murale</w:t>
      </w:r>
      <w:r w:rsidR="00601B73">
        <w:tab/>
      </w:r>
      <w:r w:rsidR="00601B73">
        <w:tab/>
      </w:r>
      <w:sdt>
        <w:sdtPr>
          <w:id w:val="211169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B73">
            <w:rPr>
              <w:rFonts w:ascii="MS Gothic" w:eastAsia="MS Gothic" w:hAnsi="MS Gothic" w:hint="eastAsia"/>
            </w:rPr>
            <w:t>☐</w:t>
          </w:r>
        </w:sdtContent>
      </w:sdt>
      <w:r w:rsidR="00601B73">
        <w:t xml:space="preserve"> Sur pied</w:t>
      </w:r>
    </w:p>
    <w:p w14:paraId="0810BFC2" w14:textId="393843F6" w:rsidR="00752AA0" w:rsidRDefault="00601B73" w:rsidP="00622842">
      <w:pPr>
        <w:spacing w:after="0"/>
      </w:pPr>
      <w:r>
        <w:tab/>
      </w:r>
      <w:r>
        <w:tab/>
      </w:r>
      <w:r>
        <w:tab/>
        <w:t xml:space="preserve">   </w:t>
      </w:r>
      <w:r>
        <w:tab/>
        <w:t xml:space="preserve"> </w:t>
      </w:r>
      <w:sdt>
        <w:sdtPr>
          <w:id w:val="189191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Intérieur</w:t>
      </w:r>
      <w:r w:rsidR="00E4420F">
        <w:tab/>
      </w:r>
      <w:r>
        <w:tab/>
      </w:r>
      <w:sdt>
        <w:sdtPr>
          <w:id w:val="118972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Extérieur</w:t>
      </w:r>
    </w:p>
    <w:p w14:paraId="7D5D6AEC" w14:textId="77777777" w:rsidR="005E018A" w:rsidRDefault="005E018A" w:rsidP="00622842">
      <w:pPr>
        <w:spacing w:after="0"/>
      </w:pPr>
    </w:p>
    <w:p w14:paraId="5F7B4799" w14:textId="652E5116" w:rsidR="007D7021" w:rsidRDefault="007D7021" w:rsidP="00622842">
      <w:pPr>
        <w:spacing w:after="0"/>
      </w:pPr>
      <w:r>
        <w:rPr>
          <w:b/>
          <w:bCs/>
          <w:u w:val="single"/>
        </w:rPr>
        <w:t xml:space="preserve">Distance entre le tableau électrique et l’emplacement souhaité de la borne : </w:t>
      </w:r>
    </w:p>
    <w:p w14:paraId="3CE9AA0F" w14:textId="6B2DDEF5" w:rsidR="007D7021" w:rsidRDefault="007D7021" w:rsidP="00622842">
      <w:pPr>
        <w:spacing w:after="0"/>
      </w:pPr>
    </w:p>
    <w:p w14:paraId="59CF5137" w14:textId="02C0232D" w:rsidR="007D7021" w:rsidRPr="007D7021" w:rsidRDefault="007D7021" w:rsidP="007D7021">
      <w:pPr>
        <w:tabs>
          <w:tab w:val="left" w:pos="708"/>
          <w:tab w:val="left" w:pos="1416"/>
          <w:tab w:val="left" w:pos="2124"/>
          <w:tab w:val="left" w:pos="2832"/>
          <w:tab w:val="center" w:pos="4536"/>
          <w:tab w:val="left" w:pos="4956"/>
          <w:tab w:val="left" w:pos="6510"/>
        </w:tabs>
        <w:spacing w:after="0"/>
      </w:pPr>
      <w:r>
        <w:t xml:space="preserve"> </w:t>
      </w:r>
      <w:sdt>
        <w:sdtPr>
          <w:id w:val="95283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mètres          </w:t>
      </w:r>
      <w:sdt>
        <w:sdtPr>
          <w:id w:val="-189750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mètres          </w:t>
      </w:r>
      <w:r>
        <w:tab/>
      </w:r>
      <w:sdt>
        <w:sdtPr>
          <w:id w:val="140263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 mètres         </w:t>
      </w:r>
      <w:sdt>
        <w:sdtPr>
          <w:id w:val="50108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Supérieur (à préciser) :</w:t>
      </w:r>
    </w:p>
    <w:p w14:paraId="2364A05F" w14:textId="77777777" w:rsidR="005E018A" w:rsidRDefault="005E018A" w:rsidP="00622842">
      <w:pPr>
        <w:spacing w:after="0"/>
        <w:rPr>
          <w:b/>
          <w:bCs/>
          <w:u w:val="single"/>
        </w:rPr>
      </w:pPr>
    </w:p>
    <w:p w14:paraId="280056E1" w14:textId="14DEA4D2" w:rsidR="00752AA0" w:rsidRPr="001957F9" w:rsidRDefault="001957F9" w:rsidP="00622842">
      <w:pPr>
        <w:spacing w:after="0"/>
      </w:pPr>
      <w:r>
        <w:rPr>
          <w:b/>
          <w:bCs/>
          <w:u w:val="single"/>
        </w:rPr>
        <w:t>Nombre de percements à prévoir </w:t>
      </w:r>
      <w:r w:rsidR="00363C24">
        <w:rPr>
          <w:b/>
          <w:bCs/>
          <w:u w:val="single"/>
        </w:rPr>
        <w:t xml:space="preserve">(pour </w:t>
      </w:r>
      <w:r w:rsidR="008B2384">
        <w:rPr>
          <w:b/>
          <w:bCs/>
          <w:u w:val="single"/>
        </w:rPr>
        <w:t>le cheminement entre le tableau et la borne</w:t>
      </w:r>
      <w:r w:rsidR="00363C24">
        <w:rPr>
          <w:b/>
          <w:bCs/>
          <w:u w:val="single"/>
        </w:rPr>
        <w:t>)</w:t>
      </w:r>
      <w:r w:rsidR="008B23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  <w:r>
        <w:t xml:space="preserve">   </w:t>
      </w:r>
    </w:p>
    <w:p w14:paraId="3119AEB4" w14:textId="6F634215" w:rsidR="00752AA0" w:rsidRDefault="00752AA0" w:rsidP="00622842">
      <w:pPr>
        <w:spacing w:after="0"/>
        <w:rPr>
          <w:b/>
          <w:bCs/>
          <w:u w:val="single"/>
        </w:rPr>
      </w:pPr>
    </w:p>
    <w:p w14:paraId="4DEB156A" w14:textId="28EBC1EE" w:rsidR="00363C24" w:rsidRPr="00363C24" w:rsidRDefault="00000000" w:rsidP="00622842">
      <w:pPr>
        <w:spacing w:after="0"/>
      </w:pPr>
      <w:sdt>
        <w:sdtPr>
          <w:id w:val="-146041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C24">
            <w:rPr>
              <w:rFonts w:ascii="MS Gothic" w:eastAsia="MS Gothic" w:hAnsi="MS Gothic" w:hint="eastAsia"/>
            </w:rPr>
            <w:t>☐</w:t>
          </w:r>
        </w:sdtContent>
      </w:sdt>
      <w:r w:rsidR="00363C24">
        <w:t xml:space="preserve"> 1</w:t>
      </w:r>
      <w:r w:rsidR="00363C24">
        <w:tab/>
      </w:r>
      <w:r w:rsidR="00363C24">
        <w:tab/>
        <w:t xml:space="preserve">       </w:t>
      </w:r>
      <w:sdt>
        <w:sdtPr>
          <w:id w:val="88153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C24">
            <w:rPr>
              <w:rFonts w:ascii="MS Gothic" w:eastAsia="MS Gothic" w:hAnsi="MS Gothic" w:hint="eastAsia"/>
            </w:rPr>
            <w:t>☐</w:t>
          </w:r>
        </w:sdtContent>
      </w:sdt>
      <w:r w:rsidR="00363C24">
        <w:t xml:space="preserve"> 2</w:t>
      </w:r>
      <w:r w:rsidR="00363C24">
        <w:tab/>
        <w:t xml:space="preserve">             </w:t>
      </w:r>
      <w:sdt>
        <w:sdtPr>
          <w:id w:val="-16425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C24">
            <w:rPr>
              <w:rFonts w:ascii="MS Gothic" w:eastAsia="MS Gothic" w:hAnsi="MS Gothic" w:hint="eastAsia"/>
            </w:rPr>
            <w:t>☐</w:t>
          </w:r>
        </w:sdtContent>
      </w:sdt>
      <w:r w:rsidR="00363C24">
        <w:t xml:space="preserve"> 3</w:t>
      </w:r>
    </w:p>
    <w:p w14:paraId="68690524" w14:textId="77777777" w:rsidR="005E018A" w:rsidRDefault="005E018A" w:rsidP="00622842">
      <w:pPr>
        <w:spacing w:after="0"/>
        <w:rPr>
          <w:b/>
          <w:bCs/>
          <w:u w:val="single"/>
        </w:rPr>
      </w:pPr>
    </w:p>
    <w:p w14:paraId="7799ECA3" w14:textId="2C62E5AE" w:rsidR="00601B73" w:rsidRDefault="00601B73" w:rsidP="00622842">
      <w:pPr>
        <w:spacing w:after="0"/>
      </w:pPr>
      <w:r w:rsidRPr="00601B73">
        <w:rPr>
          <w:b/>
          <w:bCs/>
          <w:u w:val="single"/>
        </w:rPr>
        <w:t>Distance entre le compteur et le tableau électrique :</w:t>
      </w:r>
      <w:r>
        <w:t xml:space="preserve"> </w:t>
      </w:r>
    </w:p>
    <w:p w14:paraId="5F148BD5" w14:textId="1BC94E9E" w:rsidR="00752AA0" w:rsidRDefault="00BF43F4" w:rsidP="00BF43F4">
      <w:pPr>
        <w:pStyle w:val="Paragraphedeliste"/>
        <w:numPr>
          <w:ilvl w:val="0"/>
          <w:numId w:val="2"/>
        </w:numPr>
        <w:spacing w:after="0"/>
      </w:pPr>
      <w:r>
        <w:t xml:space="preserve">Le compteur se situe-t-il : </w:t>
      </w:r>
      <w:r>
        <w:tab/>
      </w:r>
      <w:sdt>
        <w:sdtPr>
          <w:id w:val="3000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proximité</w:t>
      </w:r>
      <w:r>
        <w:tab/>
        <w:t xml:space="preserve">     </w:t>
      </w:r>
      <w:sdt>
        <w:sdtPr>
          <w:id w:val="154888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bordure de chemin</w:t>
      </w:r>
    </w:p>
    <w:p w14:paraId="1CA86C73" w14:textId="18B5A3DF" w:rsidR="00DC1B9F" w:rsidRDefault="00BF43F4" w:rsidP="00DC1B9F">
      <w:pPr>
        <w:pStyle w:val="Paragraphedeliste"/>
        <w:numPr>
          <w:ilvl w:val="0"/>
          <w:numId w:val="2"/>
        </w:numPr>
        <w:spacing w:after="0"/>
      </w:pPr>
      <w:r>
        <w:t xml:space="preserve">Distance entre le compteur et le tableau : </w:t>
      </w:r>
    </w:p>
    <w:p w14:paraId="66547544" w14:textId="77777777" w:rsidR="0033519E" w:rsidRDefault="0033519E" w:rsidP="00DC1B9F">
      <w:pPr>
        <w:spacing w:after="0"/>
      </w:pPr>
    </w:p>
    <w:p w14:paraId="2A163BE7" w14:textId="18F31224" w:rsidR="00DC1B9F" w:rsidRDefault="00C46EF1" w:rsidP="00DC1B9F">
      <w:pPr>
        <w:spacing w:after="0"/>
        <w:rPr>
          <w:b/>
          <w:bCs/>
          <w:u w:val="single"/>
        </w:rPr>
      </w:pPr>
      <w:r w:rsidRPr="00C46EF1">
        <w:rPr>
          <w:b/>
          <w:bCs/>
          <w:u w:val="single"/>
        </w:rPr>
        <w:t xml:space="preserve">Avez-vous </w:t>
      </w:r>
      <w:r>
        <w:rPr>
          <w:b/>
          <w:bCs/>
          <w:u w:val="single"/>
        </w:rPr>
        <w:t>choisi une marque de borne :</w:t>
      </w:r>
    </w:p>
    <w:p w14:paraId="400BB85C" w14:textId="26799B0D" w:rsidR="00C46EF1" w:rsidRDefault="00000000" w:rsidP="00DC1B9F">
      <w:pPr>
        <w:spacing w:after="0"/>
      </w:pPr>
      <w:sdt>
        <w:sdtPr>
          <w:id w:val="54303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EF1">
            <w:rPr>
              <w:rFonts w:ascii="MS Gothic" w:eastAsia="MS Gothic" w:hAnsi="MS Gothic" w:hint="eastAsia"/>
            </w:rPr>
            <w:t>☐</w:t>
          </w:r>
        </w:sdtContent>
      </w:sdt>
      <w:r w:rsidR="00C46EF1">
        <w:t xml:space="preserve"> Schneider</w:t>
      </w:r>
      <w:r w:rsidR="00C46EF1">
        <w:tab/>
        <w:t xml:space="preserve">         </w:t>
      </w:r>
      <w:sdt>
        <w:sdtPr>
          <w:id w:val="86571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EF1">
            <w:rPr>
              <w:rFonts w:ascii="MS Gothic" w:eastAsia="MS Gothic" w:hAnsi="MS Gothic" w:hint="eastAsia"/>
            </w:rPr>
            <w:t>☐</w:t>
          </w:r>
        </w:sdtContent>
      </w:sdt>
      <w:r w:rsidR="00C46EF1">
        <w:t xml:space="preserve"> Hager</w:t>
      </w:r>
      <w:r w:rsidR="00C46EF1">
        <w:tab/>
      </w:r>
      <w:r w:rsidR="00C46EF1">
        <w:tab/>
        <w:t xml:space="preserve"> </w:t>
      </w:r>
      <w:sdt>
        <w:sdtPr>
          <w:id w:val="-52972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EF1">
            <w:rPr>
              <w:rFonts w:ascii="MS Gothic" w:eastAsia="MS Gothic" w:hAnsi="MS Gothic" w:hint="eastAsia"/>
            </w:rPr>
            <w:t>☐</w:t>
          </w:r>
        </w:sdtContent>
      </w:sdt>
      <w:r w:rsidR="00C46EF1">
        <w:t xml:space="preserve"> Autre (à préciser) : </w:t>
      </w:r>
    </w:p>
    <w:p w14:paraId="2E4BCDCC" w14:textId="77777777" w:rsidR="0033519E" w:rsidRDefault="0033519E" w:rsidP="00DC1B9F">
      <w:pPr>
        <w:spacing w:after="0"/>
        <w:rPr>
          <w:b/>
          <w:bCs/>
          <w:u w:val="single"/>
        </w:rPr>
      </w:pPr>
    </w:p>
    <w:p w14:paraId="418F5F97" w14:textId="667E470B" w:rsidR="00C46EF1" w:rsidRPr="0033519E" w:rsidRDefault="00E4420F" w:rsidP="00DC1B9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Eléments</w:t>
      </w:r>
      <w:r w:rsidR="0033519E" w:rsidRPr="0033519E">
        <w:rPr>
          <w:b/>
          <w:bCs/>
          <w:u w:val="single"/>
        </w:rPr>
        <w:t xml:space="preserve"> à joindre à votre demande : </w:t>
      </w:r>
    </w:p>
    <w:p w14:paraId="08354B3E" w14:textId="6320DA2C" w:rsidR="0033519E" w:rsidRDefault="0033519E" w:rsidP="0033519E">
      <w:pPr>
        <w:pStyle w:val="Paragraphedeliste"/>
        <w:numPr>
          <w:ilvl w:val="0"/>
          <w:numId w:val="2"/>
        </w:numPr>
        <w:spacing w:after="0"/>
      </w:pPr>
      <w:r>
        <w:t>Photo de l’emplacement souhaité de la borne</w:t>
      </w:r>
    </w:p>
    <w:p w14:paraId="7E5EABC3" w14:textId="2141EEB5" w:rsidR="0033519E" w:rsidRDefault="0033519E" w:rsidP="0033519E">
      <w:pPr>
        <w:pStyle w:val="Paragraphedeliste"/>
        <w:numPr>
          <w:ilvl w:val="0"/>
          <w:numId w:val="2"/>
        </w:numPr>
        <w:spacing w:after="0"/>
      </w:pPr>
      <w:r>
        <w:t>Photo du tableau électrique</w:t>
      </w:r>
    </w:p>
    <w:p w14:paraId="796F5C42" w14:textId="3CD7E76B" w:rsidR="00891762" w:rsidRDefault="00891762" w:rsidP="00891762">
      <w:pPr>
        <w:pStyle w:val="Paragraphedeliste"/>
        <w:numPr>
          <w:ilvl w:val="0"/>
          <w:numId w:val="2"/>
        </w:numPr>
        <w:spacing w:after="0"/>
      </w:pPr>
      <w:r>
        <w:t>Photo du passage de câble</w:t>
      </w:r>
    </w:p>
    <w:p w14:paraId="4725D403" w14:textId="2EEF9760" w:rsidR="00E4420F" w:rsidRDefault="00E4420F" w:rsidP="0033519E">
      <w:pPr>
        <w:pStyle w:val="Paragraphedeliste"/>
        <w:numPr>
          <w:ilvl w:val="0"/>
          <w:numId w:val="2"/>
        </w:numPr>
        <w:spacing w:after="0"/>
      </w:pPr>
      <w:r>
        <w:t xml:space="preserve">Une facture d’électricité faisant apparaître votre puissance de raccordement </w:t>
      </w:r>
    </w:p>
    <w:p w14:paraId="388F0A87" w14:textId="685A7DF5" w:rsidR="00313539" w:rsidRDefault="00313539" w:rsidP="00313539">
      <w:pPr>
        <w:spacing w:after="0"/>
      </w:pPr>
    </w:p>
    <w:p w14:paraId="5D3BE794" w14:textId="5B54728D" w:rsidR="00313539" w:rsidRDefault="00313539" w:rsidP="0094290F">
      <w:pPr>
        <w:spacing w:after="0"/>
      </w:pPr>
      <w:r>
        <w:t xml:space="preserve">Fiche à renvoyer à l’adresse : </w:t>
      </w:r>
      <w:hyperlink r:id="rId7" w:history="1">
        <w:r w:rsidRPr="0028499B">
          <w:rPr>
            <w:rStyle w:val="Lienhypertexte"/>
          </w:rPr>
          <w:t>evcharger.fr@volteam.net</w:t>
        </w:r>
      </w:hyperlink>
      <w:r>
        <w:t xml:space="preserve"> et en copie </w:t>
      </w:r>
      <w:hyperlink r:id="rId8" w:history="1">
        <w:r w:rsidRPr="0028499B">
          <w:rPr>
            <w:rStyle w:val="Lienhypertexte"/>
          </w:rPr>
          <w:t>e.rouaix@volteam.net</w:t>
        </w:r>
      </w:hyperlink>
    </w:p>
    <w:p w14:paraId="35CFF51D" w14:textId="77777777" w:rsidR="00F160AF" w:rsidRDefault="00F160AF" w:rsidP="00313539">
      <w:pPr>
        <w:spacing w:after="0"/>
        <w:jc w:val="center"/>
        <w:rPr>
          <w:b/>
          <w:bCs/>
        </w:rPr>
      </w:pPr>
    </w:p>
    <w:p w14:paraId="729F1D82" w14:textId="497F5AEC" w:rsidR="00313539" w:rsidRPr="00313539" w:rsidRDefault="00313539" w:rsidP="00313539">
      <w:pPr>
        <w:spacing w:after="0"/>
        <w:jc w:val="center"/>
        <w:rPr>
          <w:b/>
          <w:bCs/>
        </w:rPr>
      </w:pPr>
      <w:r w:rsidRPr="00112927">
        <w:rPr>
          <w:b/>
          <w:bCs/>
        </w:rPr>
        <w:t>Merci et à très bientôt</w:t>
      </w:r>
    </w:p>
    <w:sectPr w:rsidR="00313539" w:rsidRPr="003135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E13D" w14:textId="77777777" w:rsidR="004C5835" w:rsidRDefault="004C5835" w:rsidP="00313539">
      <w:pPr>
        <w:spacing w:after="0" w:line="240" w:lineRule="auto"/>
      </w:pPr>
      <w:r>
        <w:separator/>
      </w:r>
    </w:p>
  </w:endnote>
  <w:endnote w:type="continuationSeparator" w:id="0">
    <w:p w14:paraId="65EC083A" w14:textId="77777777" w:rsidR="004C5835" w:rsidRDefault="004C5835" w:rsidP="003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B053" w14:textId="77777777" w:rsidR="00ED1B63" w:rsidRPr="00777FB1" w:rsidRDefault="00ED1B63" w:rsidP="00ED1B63">
    <w:pPr>
      <w:spacing w:after="0" w:line="216" w:lineRule="auto"/>
      <w:jc w:val="center"/>
      <w:rPr>
        <w:rFonts w:ascii="Arial" w:hAnsi="Arial" w:cs="Arial"/>
        <w:b/>
        <w:bCs/>
        <w:color w:val="1F3864" w:themeColor="accent1" w:themeShade="80"/>
        <w:sz w:val="16"/>
        <w:szCs w:val="16"/>
      </w:rPr>
    </w:pPr>
    <w:r w:rsidRPr="00777FB1">
      <w:rPr>
        <w:rFonts w:ascii="Arial" w:hAnsi="Arial" w:cs="Arial"/>
        <w:b/>
        <w:bCs/>
        <w:color w:val="1F3864" w:themeColor="accent1" w:themeShade="80"/>
        <w:sz w:val="16"/>
        <w:szCs w:val="16"/>
      </w:rPr>
      <w:t>VOLTEAM</w:t>
    </w:r>
  </w:p>
  <w:p w14:paraId="2778240A" w14:textId="77777777" w:rsidR="00ED1B63" w:rsidRPr="00777FB1" w:rsidRDefault="00ED1B63" w:rsidP="00ED1B63">
    <w:pPr>
      <w:spacing w:after="0" w:line="216" w:lineRule="auto"/>
      <w:jc w:val="center"/>
      <w:rPr>
        <w:rFonts w:ascii="Arial" w:hAnsi="Arial" w:cs="Arial"/>
        <w:b/>
        <w:bCs/>
        <w:color w:val="1F3864" w:themeColor="accent1" w:themeShade="80"/>
        <w:sz w:val="16"/>
        <w:szCs w:val="16"/>
      </w:rPr>
    </w:pPr>
    <w:r w:rsidRPr="00777FB1">
      <w:rPr>
        <w:rFonts w:ascii="Arial" w:hAnsi="Arial" w:cs="Arial"/>
        <w:b/>
        <w:bCs/>
        <w:color w:val="1F3864" w:themeColor="accent1" w:themeShade="80"/>
        <w:sz w:val="16"/>
        <w:szCs w:val="16"/>
      </w:rPr>
      <w:t>186 Rue Euclide - 31620 BOULOC</w:t>
    </w:r>
  </w:p>
  <w:p w14:paraId="348E502D" w14:textId="7F672DCA" w:rsidR="00ED1B63" w:rsidRPr="00ED1B63" w:rsidRDefault="00ED1B63" w:rsidP="00ED1B63">
    <w:pPr>
      <w:spacing w:line="190" w:lineRule="exact"/>
      <w:jc w:val="center"/>
      <w:rPr>
        <w:rFonts w:ascii="Arial" w:hAnsi="Arial" w:cs="Arial"/>
        <w:b/>
        <w:bCs/>
        <w:color w:val="1F3864" w:themeColor="accent1" w:themeShade="80"/>
        <w:sz w:val="16"/>
        <w:szCs w:val="16"/>
      </w:rPr>
    </w:pPr>
    <w:r w:rsidRPr="00777FB1">
      <w:rPr>
        <w:rFonts w:ascii="Arial" w:hAnsi="Arial" w:cs="Arial"/>
        <w:color w:val="1F3864" w:themeColor="accent1" w:themeShade="80"/>
        <w:sz w:val="16"/>
        <w:szCs w:val="16"/>
      </w:rPr>
      <w:t>SAS au capital de 10 000 € RCS Toulouse 918 938 986 Code APE 4321A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22B9" w14:textId="77777777" w:rsidR="004C5835" w:rsidRDefault="004C5835" w:rsidP="00313539">
      <w:pPr>
        <w:spacing w:after="0" w:line="240" w:lineRule="auto"/>
      </w:pPr>
      <w:r>
        <w:separator/>
      </w:r>
    </w:p>
  </w:footnote>
  <w:footnote w:type="continuationSeparator" w:id="0">
    <w:p w14:paraId="3462B2D6" w14:textId="77777777" w:rsidR="004C5835" w:rsidRDefault="004C5835" w:rsidP="0031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5533" w14:textId="0AB3F939" w:rsidR="00313539" w:rsidRDefault="0031353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6CC923" wp14:editId="4BB20C5B">
          <wp:simplePos x="0" y="0"/>
          <wp:positionH relativeFrom="column">
            <wp:posOffset>5248275</wp:posOffset>
          </wp:positionH>
          <wp:positionV relativeFrom="paragraph">
            <wp:posOffset>-162560</wp:posOffset>
          </wp:positionV>
          <wp:extent cx="742720" cy="499076"/>
          <wp:effectExtent l="0" t="0" r="635" b="0"/>
          <wp:wrapNone/>
          <wp:docPr id="17" name="Image 17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20" cy="499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543A"/>
    <w:multiLevelType w:val="hybridMultilevel"/>
    <w:tmpl w:val="D56E5D56"/>
    <w:lvl w:ilvl="0" w:tplc="61B00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64A2"/>
    <w:multiLevelType w:val="hybridMultilevel"/>
    <w:tmpl w:val="42F08204"/>
    <w:lvl w:ilvl="0" w:tplc="260E4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2730">
    <w:abstractNumId w:val="1"/>
  </w:num>
  <w:num w:numId="2" w16cid:durableId="4794354">
    <w:abstractNumId w:val="0"/>
  </w:num>
  <w:num w:numId="3" w16cid:durableId="103153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27"/>
    <w:rsid w:val="000068AF"/>
    <w:rsid w:val="000429C8"/>
    <w:rsid w:val="001957F9"/>
    <w:rsid w:val="00200D6E"/>
    <w:rsid w:val="00255B1F"/>
    <w:rsid w:val="00313539"/>
    <w:rsid w:val="0032304D"/>
    <w:rsid w:val="0033519E"/>
    <w:rsid w:val="00363C24"/>
    <w:rsid w:val="004A439B"/>
    <w:rsid w:val="004C5835"/>
    <w:rsid w:val="005531EB"/>
    <w:rsid w:val="005E018A"/>
    <w:rsid w:val="00601B73"/>
    <w:rsid w:val="00622842"/>
    <w:rsid w:val="00704E55"/>
    <w:rsid w:val="00752AA0"/>
    <w:rsid w:val="00781E9B"/>
    <w:rsid w:val="007D7021"/>
    <w:rsid w:val="00842827"/>
    <w:rsid w:val="00891762"/>
    <w:rsid w:val="008B2384"/>
    <w:rsid w:val="008D5CE0"/>
    <w:rsid w:val="00932A77"/>
    <w:rsid w:val="0094290F"/>
    <w:rsid w:val="00A754B8"/>
    <w:rsid w:val="00B51B69"/>
    <w:rsid w:val="00B75787"/>
    <w:rsid w:val="00BF43F4"/>
    <w:rsid w:val="00C1074C"/>
    <w:rsid w:val="00C46492"/>
    <w:rsid w:val="00C46EF1"/>
    <w:rsid w:val="00DC1B9F"/>
    <w:rsid w:val="00E24049"/>
    <w:rsid w:val="00E24EC3"/>
    <w:rsid w:val="00E4420F"/>
    <w:rsid w:val="00ED1B63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706A"/>
  <w15:chartTrackingRefBased/>
  <w15:docId w15:val="{261D72FE-9464-49F6-BE20-A642072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8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539"/>
  </w:style>
  <w:style w:type="paragraph" w:styleId="Pieddepage">
    <w:name w:val="footer"/>
    <w:basedOn w:val="Normal"/>
    <w:link w:val="PieddepageCar"/>
    <w:uiPriority w:val="99"/>
    <w:unhideWhenUsed/>
    <w:rsid w:val="0031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539"/>
  </w:style>
  <w:style w:type="character" w:styleId="Lienhypertexte">
    <w:name w:val="Hyperlink"/>
    <w:basedOn w:val="Policepardfaut"/>
    <w:uiPriority w:val="99"/>
    <w:unhideWhenUsed/>
    <w:rsid w:val="0031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uaix@volte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charger.fr@volteam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ROUAIX</dc:creator>
  <cp:keywords/>
  <dc:description/>
  <cp:lastModifiedBy>Emilie ROUAIX</cp:lastModifiedBy>
  <cp:revision>9</cp:revision>
  <cp:lastPrinted>2023-03-14T12:49:00Z</cp:lastPrinted>
  <dcterms:created xsi:type="dcterms:W3CDTF">2023-03-14T10:27:00Z</dcterms:created>
  <dcterms:modified xsi:type="dcterms:W3CDTF">2023-03-14T12:50:00Z</dcterms:modified>
</cp:coreProperties>
</file>